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64AE13" w14:textId="77777777" w:rsidR="006321FF" w:rsidRDefault="006321FF" w:rsidP="000237DE">
      <w:pPr>
        <w:pStyle w:val="NormalWeb"/>
        <w:spacing w:before="0" w:beforeAutospacing="0" w:after="0" w:afterAutospacing="0" w:line="480" w:lineRule="auto"/>
        <w:jc w:val="center"/>
        <w:rPr>
          <w:b/>
          <w:bCs/>
        </w:rPr>
      </w:pPr>
    </w:p>
    <w:p w14:paraId="428695CD" w14:textId="77777777" w:rsidR="006321FF" w:rsidRDefault="006321FF" w:rsidP="000237DE">
      <w:pPr>
        <w:pStyle w:val="NormalWeb"/>
        <w:spacing w:before="0" w:beforeAutospacing="0" w:after="0" w:afterAutospacing="0" w:line="480" w:lineRule="auto"/>
        <w:jc w:val="center"/>
        <w:rPr>
          <w:b/>
          <w:bCs/>
        </w:rPr>
      </w:pPr>
    </w:p>
    <w:p w14:paraId="31C6B272" w14:textId="77777777" w:rsidR="006321FF" w:rsidRDefault="006321FF" w:rsidP="000237DE">
      <w:pPr>
        <w:pStyle w:val="NormalWeb"/>
        <w:spacing w:before="0" w:beforeAutospacing="0" w:after="0" w:afterAutospacing="0" w:line="480" w:lineRule="auto"/>
        <w:jc w:val="center"/>
        <w:rPr>
          <w:b/>
          <w:bCs/>
        </w:rPr>
      </w:pPr>
    </w:p>
    <w:p w14:paraId="79EAAF25" w14:textId="77777777" w:rsidR="006321FF" w:rsidRDefault="006321FF" w:rsidP="000237DE">
      <w:pPr>
        <w:pStyle w:val="NormalWeb"/>
        <w:spacing w:before="0" w:beforeAutospacing="0" w:after="0" w:afterAutospacing="0" w:line="480" w:lineRule="auto"/>
        <w:jc w:val="center"/>
        <w:rPr>
          <w:b/>
          <w:bCs/>
        </w:rPr>
      </w:pPr>
    </w:p>
    <w:p w14:paraId="3F0BB0EA" w14:textId="77777777" w:rsidR="006321FF" w:rsidRDefault="006321FF" w:rsidP="000237DE">
      <w:pPr>
        <w:pStyle w:val="NormalWeb"/>
        <w:spacing w:before="0" w:beforeAutospacing="0" w:after="0" w:afterAutospacing="0" w:line="480" w:lineRule="auto"/>
        <w:jc w:val="center"/>
        <w:rPr>
          <w:b/>
          <w:bCs/>
        </w:rPr>
      </w:pPr>
    </w:p>
    <w:p w14:paraId="06B407EF" w14:textId="77777777" w:rsidR="006321FF" w:rsidRDefault="006321FF" w:rsidP="000237DE">
      <w:pPr>
        <w:pStyle w:val="NormalWeb"/>
        <w:spacing w:before="0" w:beforeAutospacing="0" w:after="0" w:afterAutospacing="0" w:line="480" w:lineRule="auto"/>
        <w:jc w:val="center"/>
        <w:rPr>
          <w:b/>
          <w:bCs/>
        </w:rPr>
      </w:pPr>
    </w:p>
    <w:p w14:paraId="155BE892" w14:textId="77777777" w:rsidR="006321FF" w:rsidRDefault="006321FF" w:rsidP="000237DE">
      <w:pPr>
        <w:pStyle w:val="NormalWeb"/>
        <w:spacing w:before="0" w:beforeAutospacing="0" w:after="0" w:afterAutospacing="0" w:line="480" w:lineRule="auto"/>
        <w:jc w:val="center"/>
        <w:rPr>
          <w:b/>
          <w:bCs/>
        </w:rPr>
      </w:pPr>
    </w:p>
    <w:p w14:paraId="1BB0ED9F" w14:textId="77777777" w:rsidR="006321FF" w:rsidRDefault="006321FF" w:rsidP="000237DE">
      <w:pPr>
        <w:pStyle w:val="NormalWeb"/>
        <w:spacing w:before="0" w:beforeAutospacing="0" w:after="0" w:afterAutospacing="0" w:line="480" w:lineRule="auto"/>
        <w:rPr>
          <w:b/>
          <w:bCs/>
        </w:rPr>
      </w:pPr>
    </w:p>
    <w:p w14:paraId="7D975E01" w14:textId="24D31596" w:rsidR="006321FF" w:rsidRDefault="004C27AD" w:rsidP="000237DE">
      <w:pPr>
        <w:pStyle w:val="NormalWeb"/>
        <w:spacing w:before="0" w:beforeAutospacing="0" w:after="0" w:afterAutospacing="0" w:line="480" w:lineRule="auto"/>
        <w:jc w:val="center"/>
        <w:rPr>
          <w:color w:val="0E101A"/>
        </w:rPr>
      </w:pPr>
      <w:r>
        <w:rPr>
          <w:b/>
          <w:bCs/>
        </w:rPr>
        <w:t>Reflection Summary</w:t>
      </w:r>
      <w:r w:rsidR="006321FF" w:rsidRPr="006A7A77">
        <w:rPr>
          <w:color w:val="0E101A"/>
        </w:rPr>
        <w:t xml:space="preserve"> </w:t>
      </w:r>
    </w:p>
    <w:p w14:paraId="32FE37BD" w14:textId="77777777" w:rsidR="006321FF" w:rsidRPr="006A7A77" w:rsidRDefault="006321FF" w:rsidP="000237DE">
      <w:pPr>
        <w:pStyle w:val="NormalWeb"/>
        <w:spacing w:before="0" w:beforeAutospacing="0" w:after="0" w:afterAutospacing="0" w:line="480" w:lineRule="auto"/>
        <w:jc w:val="center"/>
        <w:rPr>
          <w:color w:val="0E101A"/>
        </w:rPr>
      </w:pPr>
      <w:r w:rsidRPr="006A7A77">
        <w:rPr>
          <w:color w:val="0E101A"/>
        </w:rPr>
        <w:t>Name</w:t>
      </w:r>
    </w:p>
    <w:p w14:paraId="5DAD0C60" w14:textId="77777777" w:rsidR="006321FF" w:rsidRPr="006A7A77" w:rsidRDefault="006321FF" w:rsidP="000237DE">
      <w:pPr>
        <w:pStyle w:val="NormalWeb"/>
        <w:spacing w:before="0" w:beforeAutospacing="0" w:after="0" w:afterAutospacing="0" w:line="480" w:lineRule="auto"/>
        <w:jc w:val="center"/>
        <w:rPr>
          <w:color w:val="0E101A"/>
        </w:rPr>
      </w:pPr>
      <w:r w:rsidRPr="006A7A77">
        <w:rPr>
          <w:color w:val="0E101A"/>
        </w:rPr>
        <w:t>Institution</w:t>
      </w:r>
    </w:p>
    <w:p w14:paraId="560197B3" w14:textId="08515FEF" w:rsidR="006321FF" w:rsidRDefault="006321FF" w:rsidP="000237DE">
      <w:pPr>
        <w:pStyle w:val="NormalWeb"/>
        <w:spacing w:before="0" w:beforeAutospacing="0" w:after="0" w:afterAutospacing="0" w:line="480" w:lineRule="auto"/>
        <w:jc w:val="center"/>
        <w:rPr>
          <w:color w:val="0E101A"/>
        </w:rPr>
      </w:pPr>
      <w:r w:rsidRPr="006A7A77">
        <w:rPr>
          <w:color w:val="0E101A"/>
        </w:rPr>
        <w:t>Date</w:t>
      </w:r>
    </w:p>
    <w:p w14:paraId="2C953340" w14:textId="7370245D" w:rsidR="00E22392" w:rsidRPr="004C27AD" w:rsidRDefault="006321FF" w:rsidP="000237DE">
      <w:pPr>
        <w:spacing w:line="480" w:lineRule="auto"/>
        <w:rPr>
          <w:rStyle w:val="Strong"/>
          <w:rFonts w:ascii="Times New Roman" w:eastAsia="Times New Roman" w:hAnsi="Times New Roman" w:cs="Times New Roman"/>
          <w:b w:val="0"/>
          <w:bCs w:val="0"/>
          <w:color w:val="0E101A"/>
          <w:sz w:val="24"/>
          <w:szCs w:val="24"/>
        </w:rPr>
      </w:pPr>
      <w:r>
        <w:rPr>
          <w:color w:val="0E101A"/>
        </w:rPr>
        <w:br w:type="page"/>
      </w:r>
    </w:p>
    <w:p w14:paraId="7F1284FF" w14:textId="4FDB5693" w:rsidR="00F20D37" w:rsidRDefault="00F20D37" w:rsidP="000237DE">
      <w:pPr>
        <w:pStyle w:val="NormalWeb"/>
        <w:spacing w:before="0" w:beforeAutospacing="0" w:after="0" w:afterAutospacing="0" w:line="480" w:lineRule="auto"/>
        <w:jc w:val="center"/>
        <w:rPr>
          <w:color w:val="0E101A"/>
        </w:rPr>
      </w:pPr>
      <w:r>
        <w:rPr>
          <w:rStyle w:val="Strong"/>
          <w:color w:val="0E101A"/>
        </w:rPr>
        <w:t>Reflection Summary</w:t>
      </w:r>
    </w:p>
    <w:p w14:paraId="78F3B0F3" w14:textId="77777777" w:rsidR="00C14A74" w:rsidRDefault="00C14A74" w:rsidP="000237DE">
      <w:pPr>
        <w:pStyle w:val="NormalWeb"/>
        <w:spacing w:before="0" w:beforeAutospacing="0" w:after="0" w:afterAutospacing="0" w:line="480" w:lineRule="auto"/>
        <w:ind w:firstLine="720"/>
        <w:jc w:val="both"/>
        <w:rPr>
          <w:color w:val="0E101A"/>
        </w:rPr>
      </w:pPr>
      <w:r>
        <w:rPr>
          <w:color w:val="0E101A"/>
        </w:rPr>
        <w:t>Career choosing can be daunting at times if little information is available to students. Getting feedback from a professional on the precise career path can help reflect and understand the job position. I had a chance to interview Mr. Ali Y. Alharbi, an Associate Professor in The Public Authority for Applied Education Training, where I would want to work after my graduation. The questions I asked were interactive and were based on his daily experience at work, how much work he handles, his best and least favorite part of the job, and the projects he is currently working on. These questions will help me understand and learn more about my career choice.</w:t>
      </w:r>
    </w:p>
    <w:p w14:paraId="37D840B5" w14:textId="0B0047CB" w:rsidR="00C14A74" w:rsidRDefault="00C14A74" w:rsidP="000237DE">
      <w:pPr>
        <w:pStyle w:val="NormalWeb"/>
        <w:spacing w:before="0" w:beforeAutospacing="0" w:after="0" w:afterAutospacing="0" w:line="480" w:lineRule="auto"/>
        <w:ind w:firstLine="720"/>
        <w:jc w:val="both"/>
        <w:rPr>
          <w:color w:val="0E101A"/>
        </w:rPr>
      </w:pPr>
      <w:r>
        <w:rPr>
          <w:color w:val="0E101A"/>
        </w:rPr>
        <w:t>In my first question, I asked Mr. Alharbi about his daily experience at work</w:t>
      </w:r>
      <w:r w:rsidR="009B4278">
        <w:rPr>
          <w:color w:val="0E101A"/>
        </w:rPr>
        <w:t>,</w:t>
      </w:r>
      <w:r>
        <w:rPr>
          <w:color w:val="0E101A"/>
        </w:rPr>
        <w:t xml:space="preserve"> </w:t>
      </w:r>
      <w:r w:rsidR="009B4278">
        <w:rPr>
          <w:color w:val="0E101A"/>
        </w:rPr>
        <w:t>whereby</w:t>
      </w:r>
      <w:r>
        <w:rPr>
          <w:color w:val="0E101A"/>
        </w:rPr>
        <w:t xml:space="preserve"> he described the duties he carries out per day, such as going over class materials before presenting, giving lectures, grading, office hours, and preparing materials for the next day. He also added his extra responsibilities consisting of committee meetings. He mentioned that he is part of the Labs and Workshop committee and the Social and Cultural Committee and the project he is working on with the college.</w:t>
      </w:r>
    </w:p>
    <w:p w14:paraId="7E371EEA" w14:textId="77777777" w:rsidR="00C14A74" w:rsidRDefault="00C14A74" w:rsidP="000237DE">
      <w:pPr>
        <w:pStyle w:val="NormalWeb"/>
        <w:spacing w:before="0" w:beforeAutospacing="0" w:after="0" w:afterAutospacing="0" w:line="480" w:lineRule="auto"/>
        <w:ind w:firstLine="720"/>
        <w:jc w:val="both"/>
        <w:rPr>
          <w:color w:val="0E101A"/>
        </w:rPr>
      </w:pPr>
      <w:r>
        <w:rPr>
          <w:color w:val="0E101A"/>
        </w:rPr>
        <w:t>My key takeaway from this interview was the skills, i.e., organization, detail orientation, and participation in terms of teamwork which are essential to the success of the job. Mr. Alharbi gave me tips that would be integral when I plan to start working in The Public Authority for Applied Education Training in Kuwait after I graduate.</w:t>
      </w:r>
    </w:p>
    <w:p w14:paraId="23A9FBEF" w14:textId="77777777" w:rsidR="00C14A74" w:rsidRDefault="00C14A74" w:rsidP="000237DE">
      <w:pPr>
        <w:spacing w:line="480" w:lineRule="auto"/>
      </w:pPr>
    </w:p>
    <w:p w14:paraId="1484C1EB" w14:textId="267A966A" w:rsidR="0059699B" w:rsidRPr="00362157" w:rsidRDefault="0059699B" w:rsidP="000237DE">
      <w:pPr>
        <w:spacing w:line="480" w:lineRule="auto"/>
      </w:pPr>
    </w:p>
    <w:sectPr w:rsidR="0059699B" w:rsidRPr="0036215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271833" w14:textId="77777777" w:rsidR="00704CBC" w:rsidRDefault="00704CBC" w:rsidP="004C27AD">
      <w:pPr>
        <w:spacing w:after="0" w:line="240" w:lineRule="auto"/>
      </w:pPr>
      <w:r>
        <w:separator/>
      </w:r>
    </w:p>
  </w:endnote>
  <w:endnote w:type="continuationSeparator" w:id="0">
    <w:p w14:paraId="595FF4B1" w14:textId="77777777" w:rsidR="00704CBC" w:rsidRDefault="00704CBC" w:rsidP="004C2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69A3BB" w14:textId="77777777" w:rsidR="00704CBC" w:rsidRDefault="00704CBC" w:rsidP="004C27AD">
      <w:pPr>
        <w:spacing w:after="0" w:line="240" w:lineRule="auto"/>
      </w:pPr>
      <w:r>
        <w:separator/>
      </w:r>
    </w:p>
  </w:footnote>
  <w:footnote w:type="continuationSeparator" w:id="0">
    <w:p w14:paraId="1F7078B5" w14:textId="77777777" w:rsidR="00704CBC" w:rsidRDefault="00704CBC" w:rsidP="004C2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50692658"/>
      <w:docPartObj>
        <w:docPartGallery w:val="Page Numbers (Top of Page)"/>
        <w:docPartUnique/>
      </w:docPartObj>
    </w:sdtPr>
    <w:sdtEndPr>
      <w:rPr>
        <w:noProof/>
      </w:rPr>
    </w:sdtEndPr>
    <w:sdtContent>
      <w:p w14:paraId="41476024" w14:textId="35CFD2FF" w:rsidR="004C27AD" w:rsidRPr="004C27AD" w:rsidRDefault="004C27AD" w:rsidP="004C27AD">
        <w:pPr>
          <w:pStyle w:val="Header"/>
          <w:spacing w:line="480" w:lineRule="auto"/>
          <w:jc w:val="right"/>
          <w:rPr>
            <w:rFonts w:ascii="Times New Roman" w:hAnsi="Times New Roman" w:cs="Times New Roman"/>
            <w:sz w:val="24"/>
            <w:szCs w:val="24"/>
          </w:rPr>
        </w:pPr>
        <w:r w:rsidRPr="004C27AD">
          <w:rPr>
            <w:rFonts w:ascii="Times New Roman" w:hAnsi="Times New Roman" w:cs="Times New Roman"/>
            <w:sz w:val="24"/>
            <w:szCs w:val="24"/>
          </w:rPr>
          <w:fldChar w:fldCharType="begin"/>
        </w:r>
        <w:r w:rsidRPr="004C27AD">
          <w:rPr>
            <w:rFonts w:ascii="Times New Roman" w:hAnsi="Times New Roman" w:cs="Times New Roman"/>
            <w:sz w:val="24"/>
            <w:szCs w:val="24"/>
          </w:rPr>
          <w:instrText xml:space="preserve"> PAGE   \* MERGEFORMAT </w:instrText>
        </w:r>
        <w:r w:rsidRPr="004C27AD">
          <w:rPr>
            <w:rFonts w:ascii="Times New Roman" w:hAnsi="Times New Roman" w:cs="Times New Roman"/>
            <w:sz w:val="24"/>
            <w:szCs w:val="24"/>
          </w:rPr>
          <w:fldChar w:fldCharType="separate"/>
        </w:r>
        <w:r w:rsidR="009B4278">
          <w:rPr>
            <w:rFonts w:ascii="Times New Roman" w:hAnsi="Times New Roman" w:cs="Times New Roman"/>
            <w:noProof/>
            <w:sz w:val="24"/>
            <w:szCs w:val="24"/>
          </w:rPr>
          <w:t>1</w:t>
        </w:r>
        <w:r w:rsidRPr="004C27AD">
          <w:rPr>
            <w:rFonts w:ascii="Times New Roman" w:hAnsi="Times New Roman" w:cs="Times New Roman"/>
            <w:noProof/>
            <w:sz w:val="24"/>
            <w:szCs w:val="24"/>
          </w:rPr>
          <w:fldChar w:fldCharType="end"/>
        </w:r>
      </w:p>
    </w:sdtContent>
  </w:sdt>
  <w:p w14:paraId="2C440E6F" w14:textId="77777777" w:rsidR="004C27AD" w:rsidRDefault="004C27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7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4C96"/>
    <w:rsid w:val="000237DE"/>
    <w:rsid w:val="000D408E"/>
    <w:rsid w:val="000F651E"/>
    <w:rsid w:val="001D3B9E"/>
    <w:rsid w:val="002154A0"/>
    <w:rsid w:val="00257593"/>
    <w:rsid w:val="002A28CE"/>
    <w:rsid w:val="002C1957"/>
    <w:rsid w:val="00362157"/>
    <w:rsid w:val="00495CEC"/>
    <w:rsid w:val="004A0EEC"/>
    <w:rsid w:val="004C27AD"/>
    <w:rsid w:val="004D441D"/>
    <w:rsid w:val="005607B7"/>
    <w:rsid w:val="0059699B"/>
    <w:rsid w:val="006321FF"/>
    <w:rsid w:val="0064563F"/>
    <w:rsid w:val="00704CBC"/>
    <w:rsid w:val="00707F2C"/>
    <w:rsid w:val="00776193"/>
    <w:rsid w:val="007B5BE6"/>
    <w:rsid w:val="00871773"/>
    <w:rsid w:val="00894C96"/>
    <w:rsid w:val="008E3919"/>
    <w:rsid w:val="008E57D6"/>
    <w:rsid w:val="009B4278"/>
    <w:rsid w:val="00A72943"/>
    <w:rsid w:val="00AA5525"/>
    <w:rsid w:val="00AE73C3"/>
    <w:rsid w:val="00C14A74"/>
    <w:rsid w:val="00C166DF"/>
    <w:rsid w:val="00C64BEE"/>
    <w:rsid w:val="00CE66B0"/>
    <w:rsid w:val="00CF5E32"/>
    <w:rsid w:val="00E22392"/>
    <w:rsid w:val="00E46323"/>
    <w:rsid w:val="00E53604"/>
    <w:rsid w:val="00ED4591"/>
    <w:rsid w:val="00F20D37"/>
    <w:rsid w:val="00F25D29"/>
    <w:rsid w:val="00F46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B0243"/>
  <w15:docId w15:val="{4619C7E3-015F-5A44-A0C6-355B97BA3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0D3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0D37"/>
    <w:rPr>
      <w:b/>
      <w:bCs/>
    </w:rPr>
  </w:style>
  <w:style w:type="paragraph" w:styleId="Header">
    <w:name w:val="header"/>
    <w:basedOn w:val="Normal"/>
    <w:link w:val="HeaderChar"/>
    <w:uiPriority w:val="99"/>
    <w:unhideWhenUsed/>
    <w:rsid w:val="004C2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7AD"/>
  </w:style>
  <w:style w:type="paragraph" w:styleId="Footer">
    <w:name w:val="footer"/>
    <w:basedOn w:val="Normal"/>
    <w:link w:val="FooterChar"/>
    <w:uiPriority w:val="99"/>
    <w:unhideWhenUsed/>
    <w:rsid w:val="004C2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124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Surrumo</dc:creator>
  <cp:lastModifiedBy>Guest User</cp:lastModifiedBy>
  <cp:revision>2</cp:revision>
  <dcterms:created xsi:type="dcterms:W3CDTF">2021-03-19T09:47:00Z</dcterms:created>
  <dcterms:modified xsi:type="dcterms:W3CDTF">2021-03-19T09:47:00Z</dcterms:modified>
</cp:coreProperties>
</file>